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2C6D" w14:textId="77777777" w:rsidR="0061567A" w:rsidRPr="0059533C" w:rsidRDefault="0061567A" w:rsidP="0061567A">
      <w:pPr>
        <w:jc w:val="center"/>
        <w:rPr>
          <w:rFonts w:ascii="Tahoma" w:hAnsi="Tahoma" w:cs="Tahoma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C6EB34E" wp14:editId="5DE17A9F">
            <wp:simplePos x="0" y="0"/>
            <wp:positionH relativeFrom="column">
              <wp:posOffset>-186055</wp:posOffset>
            </wp:positionH>
            <wp:positionV relativeFrom="paragraph">
              <wp:posOffset>-564515</wp:posOffset>
            </wp:positionV>
            <wp:extent cx="915616" cy="1198880"/>
            <wp:effectExtent l="0" t="0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BRI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667" cy="1219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31CD3" w14:textId="77777777" w:rsidR="0061567A" w:rsidRPr="00B74EC2" w:rsidRDefault="0061567A" w:rsidP="0061567A">
      <w:pPr>
        <w:jc w:val="center"/>
        <w:rPr>
          <w:rFonts w:ascii="Century Gothic" w:hAnsi="Century Gothic" w:cs="Tahoma"/>
          <w:b/>
          <w:bCs/>
          <w:sz w:val="24"/>
          <w:szCs w:val="24"/>
          <w:lang w:val="en-US"/>
        </w:rPr>
      </w:pPr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School supplies list 2025 </w:t>
      </w:r>
    </w:p>
    <w:p w14:paraId="2325B294" w14:textId="64F58CB1" w:rsidR="0061567A" w:rsidRPr="00B74EC2" w:rsidRDefault="0061567A" w:rsidP="0061567A">
      <w:pPr>
        <w:jc w:val="center"/>
        <w:rPr>
          <w:rFonts w:ascii="Century Gothic" w:hAnsi="Century Gothic" w:cs="Tahoma"/>
          <w:b/>
          <w:bCs/>
          <w:sz w:val="24"/>
          <w:szCs w:val="24"/>
          <w:lang w:val="en-US"/>
        </w:rPr>
      </w:pPr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PRIMARY </w:t>
      </w:r>
      <w:r>
        <w:rPr>
          <w:rFonts w:ascii="Century Gothic" w:hAnsi="Century Gothic" w:cs="Tahoma"/>
          <w:b/>
          <w:bCs/>
          <w:sz w:val="24"/>
          <w:szCs w:val="24"/>
          <w:lang w:val="en-US"/>
        </w:rPr>
        <w:t>2</w:t>
      </w:r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>°GRADE</w:t>
      </w:r>
    </w:p>
    <w:tbl>
      <w:tblPr>
        <w:tblStyle w:val="Tablaconcuadrcula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61567A" w:rsidRPr="00B74EC2" w14:paraId="6CF04299" w14:textId="77777777" w:rsidTr="0013123C">
        <w:tc>
          <w:tcPr>
            <w:tcW w:w="9923" w:type="dxa"/>
          </w:tcPr>
          <w:p w14:paraId="648B7D3F" w14:textId="21B9FBBC" w:rsidR="0061567A" w:rsidRPr="00B74EC2" w:rsidRDefault="0061567A" w:rsidP="000A678F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SPANISH </w:t>
            </w:r>
          </w:p>
          <w:p w14:paraId="5650C841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-1 cuaderno tamaño </w:t>
            </w:r>
            <w:proofErr w:type="spellStart"/>
            <w:r w:rsidRPr="00B74EC2">
              <w:rPr>
                <w:rFonts w:ascii="Century Gothic" w:hAnsi="Century Gothic" w:cs="Tahoma"/>
                <w:sz w:val="24"/>
                <w:szCs w:val="24"/>
              </w:rPr>
              <w:t>college</w:t>
            </w:r>
            <w:proofErr w:type="spellEnd"/>
            <w:r w:rsidRPr="00B74EC2">
              <w:rPr>
                <w:rFonts w:ascii="Century Gothic" w:hAnsi="Century Gothic" w:cs="Tahoma"/>
                <w:sz w:val="24"/>
                <w:szCs w:val="24"/>
              </w:rPr>
              <w:t>, caligrafía horizontal 100 hojas con forro color rojo.</w:t>
            </w:r>
          </w:p>
          <w:p w14:paraId="74EE9A3B" w14:textId="15D2844C" w:rsidR="00EA65C7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carpeta roja con acoclips plastificada  para guardar dictados</w:t>
            </w:r>
            <w:r w:rsidR="00AC5AA1">
              <w:rPr>
                <w:rFonts w:ascii="Century Gothic" w:hAnsi="Century Gothic" w:cs="Tahoma"/>
                <w:sz w:val="24"/>
                <w:szCs w:val="24"/>
              </w:rPr>
              <w:t xml:space="preserve"> y pruebas.</w:t>
            </w:r>
          </w:p>
          <w:p w14:paraId="3779911F" w14:textId="76911B29" w:rsidR="00EA65C7" w:rsidRPr="00883E9B" w:rsidRDefault="00EA65C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883E9B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5B6049">
              <w:rPr>
                <w:rFonts w:ascii="Century Gothic" w:hAnsi="Century Gothic" w:cs="Tahoma"/>
                <w:sz w:val="24"/>
                <w:szCs w:val="24"/>
              </w:rPr>
              <w:t>1 cuaderno de actividades 2° básico  horizontal, Sopena.</w:t>
            </w:r>
          </w:p>
          <w:p w14:paraId="710551F4" w14:textId="53BB2C3F" w:rsidR="0061567A" w:rsidRPr="00E85988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E85988">
              <w:rPr>
                <w:rFonts w:ascii="Century Gothic" w:hAnsi="Century Gothic" w:cs="Tahoma"/>
                <w:sz w:val="24"/>
                <w:szCs w:val="24"/>
              </w:rPr>
              <w:t>-Set Lenguaje 2° SAVIA</w:t>
            </w:r>
          </w:p>
          <w:p w14:paraId="7425E5DD" w14:textId="6E0AC0FA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-1 Libro de lectura complementaria a elección para niños de 7 años.</w:t>
            </w:r>
          </w:p>
        </w:tc>
      </w:tr>
      <w:tr w:rsidR="0061567A" w:rsidRPr="00B74EC2" w14:paraId="71742EF1" w14:textId="77777777" w:rsidTr="0013123C">
        <w:tc>
          <w:tcPr>
            <w:tcW w:w="9923" w:type="dxa"/>
          </w:tcPr>
          <w:p w14:paraId="7128F9C4" w14:textId="0CE5D247" w:rsidR="0061567A" w:rsidRPr="00B74EC2" w:rsidRDefault="0061567A" w:rsidP="00F051B6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MATH</w:t>
            </w:r>
          </w:p>
          <w:p w14:paraId="4C02D7ED" w14:textId="3D4B6F58" w:rsidR="0061567A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cuaderno collage 100 hojas,  cuadriculado 7 mm con forro color azul</w:t>
            </w:r>
          </w:p>
          <w:p w14:paraId="6FA36B38" w14:textId="3433E21B" w:rsidR="0046530D" w:rsidRPr="00B74EC2" w:rsidRDefault="0046530D" w:rsidP="0046530D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1 cuaderno matemáticas entretenidas 2 Sopena.</w:t>
            </w:r>
          </w:p>
          <w:p w14:paraId="24228587" w14:textId="0A2C0B44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-Set matemáticas </w:t>
            </w:r>
            <w:r w:rsidR="00883E9B">
              <w:rPr>
                <w:rFonts w:ascii="Century Gothic" w:hAnsi="Century Gothic" w:cs="Tahoma"/>
                <w:sz w:val="24"/>
                <w:szCs w:val="24"/>
              </w:rPr>
              <w:t>2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° SAVIA.</w:t>
            </w:r>
          </w:p>
          <w:p w14:paraId="5B694B22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</w:tc>
      </w:tr>
      <w:tr w:rsidR="0061567A" w:rsidRPr="00EC0133" w14:paraId="32B6F52E" w14:textId="77777777" w:rsidTr="0013123C">
        <w:tc>
          <w:tcPr>
            <w:tcW w:w="9923" w:type="dxa"/>
          </w:tcPr>
          <w:p w14:paraId="6EAEF0A0" w14:textId="67C0A995" w:rsidR="0061567A" w:rsidRPr="00B74EC2" w:rsidRDefault="0061567A" w:rsidP="00F051B6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ENGLISH</w:t>
            </w:r>
          </w:p>
          <w:p w14:paraId="48521379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carpeta amarilla con acoclips plastificada  para guardar guías y evaluaciones.</w:t>
            </w:r>
          </w:p>
          <w:p w14:paraId="0FC1F1C9" w14:textId="2B15CD00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-Young Voyagers level </w:t>
            </w:r>
            <w:r w:rsidR="006A0BC1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2 </w:t>
            </w: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(SB+WB+READER) University of Dayton.</w:t>
            </w:r>
          </w:p>
          <w:p w14:paraId="1E6563EB" w14:textId="77777777" w:rsidR="0061567A" w:rsidRPr="00B74EC2" w:rsidRDefault="0061567A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</w:p>
        </w:tc>
      </w:tr>
      <w:tr w:rsidR="0061567A" w:rsidRPr="00B74EC2" w14:paraId="3013D4C3" w14:textId="77777777" w:rsidTr="0013123C">
        <w:tc>
          <w:tcPr>
            <w:tcW w:w="9923" w:type="dxa"/>
          </w:tcPr>
          <w:p w14:paraId="0D06CD0C" w14:textId="4D497883" w:rsidR="0061567A" w:rsidRPr="00B74EC2" w:rsidRDefault="0061567A" w:rsidP="007747DB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  <w:t>INTERNATIONAL CERTIFICATION</w:t>
            </w:r>
          </w:p>
          <w:p w14:paraId="58F50127" w14:textId="56DE3453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-Kids box NG BE L</w:t>
            </w:r>
            <w:r w:rsidR="00A81BA9">
              <w:rPr>
                <w:rFonts w:ascii="Century Gothic" w:hAnsi="Century Gothic" w:cs="Tahoma"/>
                <w:sz w:val="24"/>
                <w:szCs w:val="24"/>
                <w:lang w:val="en-US"/>
              </w:rPr>
              <w:t>2</w:t>
            </w: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WB W/Dig PK Editorial CUP (Cambridge university Press) ELT, temporada 2025</w:t>
            </w:r>
          </w:p>
          <w:p w14:paraId="4A3A0D0F" w14:textId="77777777" w:rsidR="0061567A" w:rsidRPr="00B74EC2" w:rsidRDefault="0061567A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Realizar compra en: </w:t>
            </w:r>
            <w:hyperlink r:id="rId8" w:history="1">
              <w:r w:rsidRPr="00B74EC2">
                <w:rPr>
                  <w:rStyle w:val="Hipervnculo"/>
                  <w:rFonts w:ascii="Century Gothic" w:hAnsi="Century Gothic" w:cs="Tahoma"/>
                  <w:b/>
                  <w:bCs/>
                  <w:sz w:val="24"/>
                  <w:szCs w:val="24"/>
                </w:rPr>
                <w:t>www.booksandbits.cl</w:t>
              </w:r>
            </w:hyperlink>
          </w:p>
        </w:tc>
      </w:tr>
      <w:tr w:rsidR="0061567A" w:rsidRPr="00B74EC2" w14:paraId="0EBD7693" w14:textId="77777777" w:rsidTr="0013123C">
        <w:tc>
          <w:tcPr>
            <w:tcW w:w="9923" w:type="dxa"/>
          </w:tcPr>
          <w:p w14:paraId="03D60E4A" w14:textId="77777777" w:rsidR="0061567A" w:rsidRPr="00B74EC2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NATURAL SCIENCE</w:t>
            </w:r>
          </w:p>
          <w:p w14:paraId="45EEF15E" w14:textId="77777777" w:rsidR="0061567A" w:rsidRPr="00B74EC2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AAE7DBC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-1 cuaderno tamaño </w:t>
            </w:r>
            <w:proofErr w:type="spellStart"/>
            <w:r w:rsidRPr="00B74EC2">
              <w:rPr>
                <w:rFonts w:ascii="Century Gothic" w:hAnsi="Century Gothic" w:cs="Tahoma"/>
                <w:sz w:val="24"/>
                <w:szCs w:val="24"/>
              </w:rPr>
              <w:t>college</w:t>
            </w:r>
            <w:proofErr w:type="spellEnd"/>
            <w:r w:rsidRPr="00B74EC2">
              <w:rPr>
                <w:rFonts w:ascii="Century Gothic" w:hAnsi="Century Gothic" w:cs="Tahoma"/>
                <w:sz w:val="24"/>
                <w:szCs w:val="24"/>
              </w:rPr>
              <w:t>, caligrafía horizontal 100 hojas con forro color verde.</w:t>
            </w:r>
          </w:p>
          <w:p w14:paraId="131A864B" w14:textId="41E7F160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-Naturales </w:t>
            </w:r>
            <w:proofErr w:type="spellStart"/>
            <w:r w:rsidRPr="00B74EC2">
              <w:rPr>
                <w:rFonts w:ascii="Century Gothic" w:hAnsi="Century Gothic" w:cs="Tahoma"/>
                <w:sz w:val="24"/>
                <w:szCs w:val="24"/>
              </w:rPr>
              <w:t>Science</w:t>
            </w:r>
            <w:proofErr w:type="spellEnd"/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r w:rsidR="00A81BA9">
              <w:rPr>
                <w:rFonts w:ascii="Century Gothic" w:hAnsi="Century Gothic" w:cs="Tahoma"/>
                <w:sz w:val="24"/>
                <w:szCs w:val="24"/>
              </w:rPr>
              <w:t>2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° SAVIA (texto en inglés).</w:t>
            </w:r>
          </w:p>
          <w:p w14:paraId="4A37C091" w14:textId="77777777" w:rsidR="0061567A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464827F9" w14:textId="77777777" w:rsidR="00A81BA9" w:rsidRDefault="00A81BA9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F2606E9" w14:textId="77777777" w:rsidR="00A81BA9" w:rsidRDefault="00A81BA9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8581D0F" w14:textId="1FC8CB40" w:rsidR="00F051B6" w:rsidRDefault="00F051B6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B9E9B6C" w14:textId="7B63477E" w:rsidR="00F051B6" w:rsidRPr="00B74EC2" w:rsidRDefault="00F051B6" w:rsidP="00F051B6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61567A" w:rsidRPr="00B74EC2" w14:paraId="188916C8" w14:textId="77777777" w:rsidTr="0013123C">
        <w:tc>
          <w:tcPr>
            <w:tcW w:w="9923" w:type="dxa"/>
          </w:tcPr>
          <w:p w14:paraId="157A8E17" w14:textId="77777777" w:rsidR="0061567A" w:rsidRPr="00B74EC2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lastRenderedPageBreak/>
              <w:t>SOCIAL STUDIES</w:t>
            </w:r>
          </w:p>
          <w:p w14:paraId="19A9D409" w14:textId="77777777" w:rsidR="0061567A" w:rsidRPr="00B74EC2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3382248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-1 cuaderno tamaño </w:t>
            </w:r>
            <w:proofErr w:type="spellStart"/>
            <w:r w:rsidRPr="00B74EC2">
              <w:rPr>
                <w:rFonts w:ascii="Century Gothic" w:hAnsi="Century Gothic" w:cs="Tahoma"/>
                <w:sz w:val="24"/>
                <w:szCs w:val="24"/>
              </w:rPr>
              <w:t>college</w:t>
            </w:r>
            <w:proofErr w:type="spellEnd"/>
            <w:r w:rsidRPr="00B74EC2">
              <w:rPr>
                <w:rFonts w:ascii="Century Gothic" w:hAnsi="Century Gothic" w:cs="Tahoma"/>
                <w:sz w:val="24"/>
                <w:szCs w:val="24"/>
              </w:rPr>
              <w:t>, caligrafía horizontal 100 hojas con forro color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morado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3B87E2CC" w14:textId="07F2E52A" w:rsidR="0061567A" w:rsidRPr="00CF11DF" w:rsidRDefault="0061567A" w:rsidP="0013123C">
            <w:pPr>
              <w:rPr>
                <w:rFonts w:ascii="Century Gothic" w:hAnsi="Century Gothic" w:cs="Tahoma"/>
                <w:sz w:val="28"/>
                <w:szCs w:val="28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-Set ciencias sociales </w:t>
            </w:r>
            <w:r w:rsidR="00A81BA9">
              <w:rPr>
                <w:rFonts w:ascii="Century Gothic" w:hAnsi="Century Gothic" w:cs="Tahoma"/>
                <w:sz w:val="24"/>
                <w:szCs w:val="24"/>
              </w:rPr>
              <w:t>2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° SAVIA </w:t>
            </w:r>
          </w:p>
          <w:p w14:paraId="67148040" w14:textId="77777777" w:rsidR="0061567A" w:rsidRPr="00B74EC2" w:rsidRDefault="0061567A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61567A" w:rsidRPr="00B74EC2" w14:paraId="6ABFE7FB" w14:textId="77777777" w:rsidTr="0013123C">
        <w:tc>
          <w:tcPr>
            <w:tcW w:w="9923" w:type="dxa"/>
          </w:tcPr>
          <w:p w14:paraId="32DAE1F0" w14:textId="2114411F" w:rsidR="0061567A" w:rsidRPr="00B74EC2" w:rsidRDefault="0061567A" w:rsidP="00F051B6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MUSIC</w:t>
            </w:r>
          </w:p>
          <w:p w14:paraId="121A7F0B" w14:textId="01A9576D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carpeta celeste plastificada co</w:t>
            </w:r>
            <w:r w:rsidR="00E85988">
              <w:rPr>
                <w:rFonts w:ascii="Century Gothic" w:hAnsi="Century Gothic" w:cs="Tahoma"/>
                <w:sz w:val="24"/>
                <w:szCs w:val="24"/>
              </w:rPr>
              <w:t>n acoclips</w:t>
            </w:r>
          </w:p>
          <w:p w14:paraId="743F1702" w14:textId="16532A4F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Metalófono</w:t>
            </w:r>
            <w:r w:rsidR="001A0C3A">
              <w:rPr>
                <w:rFonts w:ascii="Century Gothic" w:hAnsi="Century Gothic" w:cs="Tahoma"/>
                <w:sz w:val="24"/>
                <w:szCs w:val="24"/>
              </w:rPr>
              <w:t xml:space="preserve"> de colores</w:t>
            </w:r>
            <w:r w:rsidR="00E85988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r w:rsidR="00E85988" w:rsidRPr="00CF11DF">
              <w:rPr>
                <w:rFonts w:ascii="Century Gothic" w:hAnsi="Century Gothic" w:cs="Tahoma"/>
                <w:b/>
                <w:bCs/>
                <w:sz w:val="32"/>
                <w:szCs w:val="32"/>
              </w:rPr>
              <w:t>o</w:t>
            </w:r>
            <w:r w:rsidR="00E85988" w:rsidRPr="00CF11DF">
              <w:rPr>
                <w:rFonts w:ascii="Century Gothic" w:hAnsi="Century Gothic" w:cs="Tahoma"/>
                <w:b/>
                <w:bCs/>
                <w:sz w:val="36"/>
                <w:szCs w:val="36"/>
              </w:rPr>
              <w:t xml:space="preserve"> </w:t>
            </w:r>
            <w:r w:rsidR="00E85988">
              <w:rPr>
                <w:rFonts w:ascii="Century Gothic" w:hAnsi="Century Gothic" w:cs="Tahoma"/>
                <w:sz w:val="24"/>
                <w:szCs w:val="24"/>
              </w:rPr>
              <w:t>un teclado</w:t>
            </w:r>
            <w:r w:rsidR="0037389D">
              <w:rPr>
                <w:rFonts w:ascii="Century Gothic" w:hAnsi="Century Gothic" w:cs="Tahoma"/>
                <w:sz w:val="24"/>
                <w:szCs w:val="24"/>
              </w:rPr>
              <w:t>, ambos de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dos octavas hacia arriba  (rango mínimo)</w:t>
            </w:r>
            <w:r w:rsidR="000258B3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3362A77B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61567A" w:rsidRPr="00B74EC2" w14:paraId="6B1C354E" w14:textId="77777777" w:rsidTr="0013123C">
        <w:tc>
          <w:tcPr>
            <w:tcW w:w="9923" w:type="dxa"/>
          </w:tcPr>
          <w:p w14:paraId="55F2FBEC" w14:textId="21130D6B" w:rsidR="0061567A" w:rsidRPr="00F051B6" w:rsidRDefault="0061567A" w:rsidP="00F051B6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</w:pPr>
            <w:r w:rsidRPr="00E56109"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t>VISUAL ART</w:t>
            </w:r>
            <w:r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t>S</w:t>
            </w:r>
          </w:p>
          <w:p w14:paraId="65B76DFD" w14:textId="77777777" w:rsidR="0061567A" w:rsidRDefault="0061567A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1 caja plástica de 6 litros (marcada con nombre) </w:t>
            </w:r>
          </w:p>
          <w:p w14:paraId="49037A45" w14:textId="77777777" w:rsidR="0061567A" w:rsidRPr="00D87D7F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 croquera tamaño oficio </w:t>
            </w:r>
          </w:p>
          <w:p w14:paraId="25769078" w14:textId="77777777" w:rsidR="0061567A" w:rsidRPr="00B74EC2" w:rsidRDefault="0061567A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con los materiales indicados  a continuación guardados dentro.</w:t>
            </w:r>
          </w:p>
          <w:p w14:paraId="5091188B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lápices grafitos</w:t>
            </w:r>
          </w:p>
          <w:p w14:paraId="69677B3D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gomas</w:t>
            </w:r>
          </w:p>
          <w:p w14:paraId="41EFBED5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tijera punta redonda</w:t>
            </w:r>
          </w:p>
          <w:p w14:paraId="2578CBE5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pegamento en barra</w:t>
            </w:r>
          </w:p>
          <w:p w14:paraId="2632D3DB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caja de plumones de 12 colores</w:t>
            </w:r>
          </w:p>
          <w:p w14:paraId="06F62CDD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sobres de papel lustre</w:t>
            </w:r>
          </w:p>
          <w:p w14:paraId="2D23C585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caja de tempera de 12 colores</w:t>
            </w:r>
          </w:p>
          <w:p w14:paraId="505D51BD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mezclador</w:t>
            </w:r>
          </w:p>
          <w:p w14:paraId="27159202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pincel grueso</w:t>
            </w:r>
          </w:p>
          <w:p w14:paraId="018F221C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pincel fino</w:t>
            </w:r>
          </w:p>
        </w:tc>
      </w:tr>
      <w:tr w:rsidR="0061567A" w:rsidRPr="00B74EC2" w14:paraId="22DCF7E6" w14:textId="77777777" w:rsidTr="0013123C">
        <w:tc>
          <w:tcPr>
            <w:tcW w:w="9923" w:type="dxa"/>
          </w:tcPr>
          <w:p w14:paraId="12E50AD7" w14:textId="04B10023" w:rsidR="0061567A" w:rsidRPr="00B74EC2" w:rsidRDefault="0061567A" w:rsidP="001743A3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TECHNOLOGY</w:t>
            </w:r>
          </w:p>
          <w:p w14:paraId="77DD99F1" w14:textId="72F67C76" w:rsidR="0061567A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carpeta morada plastificada con acoclips para las guías de trabajo.</w:t>
            </w:r>
          </w:p>
          <w:p w14:paraId="7511BCB7" w14:textId="4481B071" w:rsidR="00F051B6" w:rsidRDefault="00F051B6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E5AB18C" w14:textId="77777777" w:rsidR="00F051B6" w:rsidRPr="00B74EC2" w:rsidRDefault="00F051B6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DF778F7" w14:textId="77777777" w:rsidR="0061567A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7A34647" w14:textId="77777777" w:rsidR="00254688" w:rsidRDefault="00254688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B67A977" w14:textId="155EF9D6" w:rsidR="001743A3" w:rsidRPr="00B74EC2" w:rsidRDefault="001743A3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61567A" w:rsidRPr="00B74EC2" w14:paraId="396D7EB6" w14:textId="77777777" w:rsidTr="0013123C">
        <w:tc>
          <w:tcPr>
            <w:tcW w:w="9923" w:type="dxa"/>
          </w:tcPr>
          <w:p w14:paraId="121EF8D7" w14:textId="77777777" w:rsidR="0061567A" w:rsidRPr="00B74EC2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493D121E" w14:textId="77777777" w:rsidR="0061567A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PHYSICAL EDUCATION</w:t>
            </w:r>
          </w:p>
          <w:p w14:paraId="46ECE3B6" w14:textId="77777777" w:rsidR="0061567A" w:rsidRPr="00B74EC2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8E89CA8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bolsita de g</w:t>
            </w:r>
            <w:r>
              <w:rPr>
                <w:rFonts w:ascii="Century Gothic" w:hAnsi="Century Gothic" w:cs="Tahoma"/>
                <w:sz w:val="24"/>
                <w:szCs w:val="24"/>
              </w:rPr>
              <w:t>é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nero</w:t>
            </w:r>
          </w:p>
          <w:p w14:paraId="5ECE7CD8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bloqueador pequeño</w:t>
            </w:r>
          </w:p>
          <w:p w14:paraId="329863EE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polera de cambio polo institucional (marcada con nombre)</w:t>
            </w:r>
          </w:p>
          <w:p w14:paraId="1B3E65CC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-1 </w:t>
            </w:r>
            <w:proofErr w:type="spellStart"/>
            <w:r w:rsidRPr="00B74EC2">
              <w:rPr>
                <w:rFonts w:ascii="Century Gothic" w:hAnsi="Century Gothic" w:cs="Tahoma"/>
                <w:sz w:val="24"/>
                <w:szCs w:val="24"/>
              </w:rPr>
              <w:t>stick</w:t>
            </w:r>
            <w:proofErr w:type="spellEnd"/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o palo de hockey césped (tamaño a la cintura del alumno)</w:t>
            </w:r>
          </w:p>
          <w:p w14:paraId="43D40FC3" w14:textId="77777777" w:rsidR="0061567A" w:rsidRPr="00B74EC2" w:rsidRDefault="0061567A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61567A" w:rsidRPr="00B74EC2" w14:paraId="51FBA6B3" w14:textId="77777777" w:rsidTr="0013123C">
        <w:tc>
          <w:tcPr>
            <w:tcW w:w="9923" w:type="dxa"/>
          </w:tcPr>
          <w:p w14:paraId="38A2E1E9" w14:textId="77777777" w:rsidR="0061567A" w:rsidRPr="00B74EC2" w:rsidRDefault="0061567A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5BC180A8" w14:textId="77777777" w:rsidR="0061567A" w:rsidRPr="00B74EC2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PENCIL CASE</w:t>
            </w:r>
          </w:p>
          <w:p w14:paraId="2971A525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estuche de diseño sencillo</w:t>
            </w:r>
          </w:p>
          <w:p w14:paraId="07D93671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lápices grafitos</w:t>
            </w:r>
          </w:p>
          <w:p w14:paraId="330A30CB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goma de borrar</w:t>
            </w:r>
          </w:p>
          <w:p w14:paraId="28FEA7E0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sacapuntas con deposito</w:t>
            </w:r>
          </w:p>
          <w:p w14:paraId="4C7B04D5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12 lápices de colores </w:t>
            </w:r>
          </w:p>
          <w:p w14:paraId="26752BA8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tijera punta redonda</w:t>
            </w:r>
          </w:p>
          <w:p w14:paraId="7818A26C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pegamento en barra</w:t>
            </w:r>
          </w:p>
          <w:p w14:paraId="641BF3A1" w14:textId="77777777" w:rsidR="0061567A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F5E64FF" w14:textId="77777777" w:rsidR="0061567A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35547A2" w14:textId="77777777" w:rsidR="0061567A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9A9BFC8" w14:textId="77777777" w:rsidR="0061567A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02F42C4" w14:textId="77777777" w:rsidR="0061567A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020FAFF" w14:textId="77777777" w:rsidR="0061567A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C49DF67" w14:textId="77777777" w:rsidR="0061567A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90C67AE" w14:textId="77777777" w:rsidR="0061567A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BF26264" w14:textId="77777777" w:rsidR="0061567A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CB56A8D" w14:textId="77777777" w:rsidR="0061567A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6C55CFF" w14:textId="77777777" w:rsidR="0061567A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4B7829A" w14:textId="77777777" w:rsidR="00F051B6" w:rsidRDefault="00F051B6" w:rsidP="00FA318F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556F853B" w14:textId="77777777" w:rsidR="0061567A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2571634" w14:textId="77777777" w:rsidR="0061567A" w:rsidRPr="00B74EC2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61567A" w:rsidRPr="00B74EC2" w14:paraId="7057DDEF" w14:textId="77777777" w:rsidTr="0013123C">
        <w:tc>
          <w:tcPr>
            <w:tcW w:w="9923" w:type="dxa"/>
          </w:tcPr>
          <w:p w14:paraId="3E370AC0" w14:textId="77777777" w:rsidR="0061567A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lastRenderedPageBreak/>
              <w:t>OTHERS</w:t>
            </w:r>
          </w:p>
          <w:p w14:paraId="60A44CE7" w14:textId="77777777" w:rsidR="0061567A" w:rsidRPr="00B74EC2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A271C00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resmas tamaño oficio</w:t>
            </w:r>
          </w:p>
          <w:p w14:paraId="6969FCEC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10 fundas platicas tamaño oficio</w:t>
            </w:r>
          </w:p>
          <w:p w14:paraId="2218CA2B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10 laminas para termo-laminar</w:t>
            </w:r>
          </w:p>
          <w:p w14:paraId="2C10A4B2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sobre de papel fotográfico adhesivo</w:t>
            </w:r>
          </w:p>
          <w:p w14:paraId="158B08AC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plumones de pizarra (negro-azul)</w:t>
            </w:r>
          </w:p>
          <w:p w14:paraId="11D87751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1 masking tape </w:t>
            </w:r>
          </w:p>
          <w:p w14:paraId="3866272F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1 scotch de embalaje transparente</w:t>
            </w:r>
          </w:p>
          <w:p w14:paraId="41F9F7DD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pegamento en barra</w:t>
            </w:r>
          </w:p>
          <w:p w14:paraId="2DA69F32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4 lápices grafito </w:t>
            </w:r>
          </w:p>
          <w:p w14:paraId="6C3606B2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gomas de borrar</w:t>
            </w:r>
          </w:p>
          <w:p w14:paraId="6FABCA14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cola fría mediana de buena calidad</w:t>
            </w:r>
          </w:p>
          <w:p w14:paraId="2C74655E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3 barritas de silicona</w:t>
            </w:r>
          </w:p>
          <w:p w14:paraId="0861839F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carpeta de cartulinas española</w:t>
            </w:r>
          </w:p>
          <w:p w14:paraId="20030E48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cajas de pañuelos desechables</w:t>
            </w:r>
          </w:p>
          <w:p w14:paraId="30479761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jabones líquidos de glicerina hipoalergenico con dispensador </w:t>
            </w:r>
          </w:p>
          <w:p w14:paraId="4587390F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paquetes de toallas húmedas</w:t>
            </w:r>
          </w:p>
          <w:p w14:paraId="6FA4BF9A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frascos de toallas de cloro</w:t>
            </w:r>
          </w:p>
          <w:p w14:paraId="1E5757E8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desinfectantes ambientales.</w:t>
            </w:r>
          </w:p>
          <w:p w14:paraId="17D4148F" w14:textId="77777777" w:rsidR="0061567A" w:rsidRPr="00B74EC2" w:rsidRDefault="0061567A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E256B0C" w14:textId="77777777" w:rsidR="0061567A" w:rsidRPr="00B74EC2" w:rsidRDefault="0061567A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C886E92" w14:textId="77777777" w:rsidR="0061567A" w:rsidRPr="00B74EC2" w:rsidRDefault="0061567A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5906AE41" w14:textId="77777777" w:rsidR="0061567A" w:rsidRPr="00B74EC2" w:rsidRDefault="0061567A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</w:tbl>
    <w:p w14:paraId="75EA105C" w14:textId="7DD5916E" w:rsidR="0061567A" w:rsidRDefault="0061567A" w:rsidP="0061567A">
      <w:pPr>
        <w:rPr>
          <w:rFonts w:ascii="Century Gothic" w:hAnsi="Century Gothic" w:cs="Tahoma"/>
          <w:b/>
          <w:bCs/>
          <w:sz w:val="24"/>
          <w:szCs w:val="24"/>
        </w:rPr>
      </w:pPr>
    </w:p>
    <w:p w14:paraId="0539287E" w14:textId="7CD3233D" w:rsidR="00FA318F" w:rsidRDefault="00FA318F" w:rsidP="0061567A">
      <w:pPr>
        <w:rPr>
          <w:rFonts w:ascii="Century Gothic" w:hAnsi="Century Gothic" w:cs="Tahoma"/>
          <w:b/>
          <w:bCs/>
          <w:sz w:val="24"/>
          <w:szCs w:val="24"/>
        </w:rPr>
      </w:pPr>
    </w:p>
    <w:p w14:paraId="4AFBE793" w14:textId="3CEFDB87" w:rsidR="00FA318F" w:rsidRDefault="00FA318F" w:rsidP="0061567A">
      <w:pPr>
        <w:rPr>
          <w:rFonts w:ascii="Century Gothic" w:hAnsi="Century Gothic" w:cs="Tahoma"/>
          <w:b/>
          <w:bCs/>
          <w:sz w:val="24"/>
          <w:szCs w:val="24"/>
        </w:rPr>
      </w:pPr>
    </w:p>
    <w:p w14:paraId="58C59DD0" w14:textId="30441140" w:rsidR="00FA318F" w:rsidRDefault="00FA318F" w:rsidP="0061567A">
      <w:pPr>
        <w:rPr>
          <w:rFonts w:ascii="Century Gothic" w:hAnsi="Century Gothic" w:cs="Tahoma"/>
          <w:b/>
          <w:bCs/>
          <w:sz w:val="24"/>
          <w:szCs w:val="24"/>
        </w:rPr>
      </w:pPr>
    </w:p>
    <w:p w14:paraId="3E56922D" w14:textId="1A329E98" w:rsidR="00FA318F" w:rsidRDefault="00FA318F" w:rsidP="0061567A">
      <w:pPr>
        <w:rPr>
          <w:rFonts w:ascii="Century Gothic" w:hAnsi="Century Gothic" w:cs="Tahoma"/>
          <w:b/>
          <w:bCs/>
          <w:sz w:val="24"/>
          <w:szCs w:val="24"/>
        </w:rPr>
      </w:pPr>
    </w:p>
    <w:p w14:paraId="22FAE352" w14:textId="0DEF79D0" w:rsidR="00FA318F" w:rsidRDefault="00FA318F" w:rsidP="0061567A">
      <w:pPr>
        <w:rPr>
          <w:rFonts w:ascii="Century Gothic" w:hAnsi="Century Gothic" w:cs="Tahoma"/>
          <w:b/>
          <w:bCs/>
          <w:sz w:val="24"/>
          <w:szCs w:val="24"/>
        </w:rPr>
      </w:pPr>
    </w:p>
    <w:p w14:paraId="3720DCCE" w14:textId="77777777" w:rsidR="00FA318F" w:rsidRPr="00B74EC2" w:rsidRDefault="00FA318F" w:rsidP="0061567A">
      <w:pPr>
        <w:rPr>
          <w:rFonts w:ascii="Century Gothic" w:hAnsi="Century Gothic" w:cs="Tahoma"/>
          <w:b/>
          <w:bCs/>
          <w:sz w:val="24"/>
          <w:szCs w:val="24"/>
        </w:rPr>
      </w:pPr>
    </w:p>
    <w:p w14:paraId="2F82810D" w14:textId="77777777" w:rsidR="0061567A" w:rsidRPr="00B74EC2" w:rsidRDefault="0061567A" w:rsidP="0061567A">
      <w:pPr>
        <w:jc w:val="center"/>
        <w:rPr>
          <w:rFonts w:ascii="Century Gothic" w:hAnsi="Century Gothic" w:cs="Tahoma"/>
          <w:b/>
          <w:bCs/>
          <w:sz w:val="24"/>
          <w:szCs w:val="24"/>
        </w:rPr>
      </w:pPr>
      <w:r w:rsidRPr="00B74EC2">
        <w:rPr>
          <w:rFonts w:ascii="Century Gothic" w:hAnsi="Century Gothic" w:cs="Tahoma"/>
          <w:b/>
          <w:bCs/>
          <w:sz w:val="24"/>
          <w:szCs w:val="24"/>
        </w:rPr>
        <w:t>READING PROGRAMME</w:t>
      </w: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3479"/>
      </w:tblGrid>
      <w:tr w:rsidR="0061567A" w:rsidRPr="00B74EC2" w14:paraId="7EFB797E" w14:textId="77777777" w:rsidTr="0013123C">
        <w:tc>
          <w:tcPr>
            <w:tcW w:w="2884" w:type="dxa"/>
          </w:tcPr>
          <w:p w14:paraId="3C9D8B4B" w14:textId="77777777" w:rsidR="0061567A" w:rsidRPr="00B74EC2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TITTLE</w:t>
            </w:r>
          </w:p>
        </w:tc>
        <w:tc>
          <w:tcPr>
            <w:tcW w:w="2993" w:type="dxa"/>
          </w:tcPr>
          <w:p w14:paraId="02F57F3C" w14:textId="77777777" w:rsidR="0061567A" w:rsidRPr="00B74EC2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3479" w:type="dxa"/>
          </w:tcPr>
          <w:p w14:paraId="1F1EE31C" w14:textId="77777777" w:rsidR="0061567A" w:rsidRPr="00B74EC2" w:rsidRDefault="0061567A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PUBLISHING</w:t>
            </w:r>
          </w:p>
        </w:tc>
      </w:tr>
      <w:tr w:rsidR="0061567A" w:rsidRPr="00B74EC2" w14:paraId="2E86A351" w14:textId="77777777" w:rsidTr="0013123C">
        <w:tc>
          <w:tcPr>
            <w:tcW w:w="2884" w:type="dxa"/>
          </w:tcPr>
          <w:p w14:paraId="1070E331" w14:textId="20570641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“</w:t>
            </w:r>
            <w:r w:rsidR="0084190A">
              <w:rPr>
                <w:rFonts w:ascii="Century Gothic" w:hAnsi="Century Gothic" w:cs="Tahoma"/>
                <w:sz w:val="24"/>
                <w:szCs w:val="24"/>
              </w:rPr>
              <w:t>Susi y las redes sociales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”</w:t>
            </w:r>
          </w:p>
        </w:tc>
        <w:tc>
          <w:tcPr>
            <w:tcW w:w="2993" w:type="dxa"/>
          </w:tcPr>
          <w:p w14:paraId="55C89190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Nikhila Kilambi</w:t>
            </w:r>
          </w:p>
        </w:tc>
        <w:tc>
          <w:tcPr>
            <w:tcW w:w="3479" w:type="dxa"/>
          </w:tcPr>
          <w:p w14:paraId="0A851516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Mundicrom</w:t>
            </w:r>
          </w:p>
        </w:tc>
      </w:tr>
      <w:tr w:rsidR="0061567A" w:rsidRPr="00B74EC2" w14:paraId="4DB0708F" w14:textId="77777777" w:rsidTr="0013123C">
        <w:tc>
          <w:tcPr>
            <w:tcW w:w="2884" w:type="dxa"/>
          </w:tcPr>
          <w:p w14:paraId="7E342859" w14:textId="20FAD6F8" w:rsidR="0061567A" w:rsidRPr="00B74EC2" w:rsidRDefault="00534509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“¡Quiero ser yo misma! Y tener verdad</w:t>
            </w:r>
            <w:r w:rsidR="001B612D">
              <w:rPr>
                <w:rFonts w:ascii="Century Gothic" w:hAnsi="Century Gothic" w:cs="Tahoma"/>
                <w:sz w:val="24"/>
                <w:szCs w:val="24"/>
              </w:rPr>
              <w:t>eros amigos</w:t>
            </w:r>
            <w:r>
              <w:rPr>
                <w:rFonts w:ascii="Century Gothic" w:hAnsi="Century Gothic" w:cs="Tahoma"/>
                <w:sz w:val="24"/>
                <w:szCs w:val="24"/>
              </w:rPr>
              <w:t>”</w:t>
            </w:r>
          </w:p>
        </w:tc>
        <w:tc>
          <w:tcPr>
            <w:tcW w:w="2993" w:type="dxa"/>
          </w:tcPr>
          <w:p w14:paraId="31FCDAF0" w14:textId="05FEDC50" w:rsidR="0061567A" w:rsidRPr="00FA318F" w:rsidRDefault="008F6C13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Nikhila Kilambi</w:t>
            </w:r>
          </w:p>
        </w:tc>
        <w:tc>
          <w:tcPr>
            <w:tcW w:w="3479" w:type="dxa"/>
          </w:tcPr>
          <w:p w14:paraId="2742250F" w14:textId="77777777" w:rsidR="0061567A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C6805B9" w14:textId="1A735EF5" w:rsidR="001B612D" w:rsidRPr="001B612D" w:rsidRDefault="001B612D" w:rsidP="001B612D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Mundicrom</w:t>
            </w:r>
          </w:p>
        </w:tc>
      </w:tr>
      <w:tr w:rsidR="0061567A" w:rsidRPr="00B74EC2" w14:paraId="00034F1F" w14:textId="77777777" w:rsidTr="0013123C">
        <w:tc>
          <w:tcPr>
            <w:tcW w:w="2884" w:type="dxa"/>
          </w:tcPr>
          <w:p w14:paraId="04DAFC70" w14:textId="5C620C68" w:rsidR="0061567A" w:rsidRPr="00B74EC2" w:rsidRDefault="001B612D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“Una amistad inesperada”</w:t>
            </w:r>
          </w:p>
        </w:tc>
        <w:tc>
          <w:tcPr>
            <w:tcW w:w="2993" w:type="dxa"/>
          </w:tcPr>
          <w:p w14:paraId="60130A09" w14:textId="31DB4E9F" w:rsidR="0061567A" w:rsidRPr="00B74EC2" w:rsidRDefault="00BD76DB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Jodd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Todd-Stanton</w:t>
            </w:r>
          </w:p>
        </w:tc>
        <w:tc>
          <w:tcPr>
            <w:tcW w:w="3479" w:type="dxa"/>
          </w:tcPr>
          <w:p w14:paraId="5574E1B2" w14:textId="0D152113" w:rsidR="0061567A" w:rsidRPr="00B74EC2" w:rsidRDefault="001B612D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  <w:tr w:rsidR="0061567A" w:rsidRPr="00B74EC2" w14:paraId="413C1050" w14:textId="77777777" w:rsidTr="0013123C">
        <w:tc>
          <w:tcPr>
            <w:tcW w:w="2884" w:type="dxa"/>
          </w:tcPr>
          <w:p w14:paraId="19FF097E" w14:textId="74B91023" w:rsidR="0061567A" w:rsidRPr="00B74EC2" w:rsidRDefault="00E12C1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“Se vende mamá”</w:t>
            </w:r>
          </w:p>
        </w:tc>
        <w:tc>
          <w:tcPr>
            <w:tcW w:w="2993" w:type="dxa"/>
          </w:tcPr>
          <w:p w14:paraId="681BE736" w14:textId="25A2FDD2" w:rsidR="0061567A" w:rsidRPr="00B74EC2" w:rsidRDefault="00E52396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Caré Santos</w:t>
            </w:r>
          </w:p>
        </w:tc>
        <w:tc>
          <w:tcPr>
            <w:tcW w:w="3479" w:type="dxa"/>
          </w:tcPr>
          <w:p w14:paraId="1181F260" w14:textId="2C182592" w:rsidR="0061567A" w:rsidRPr="00B74EC2" w:rsidRDefault="00E12C1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  <w:tr w:rsidR="00E12C17" w:rsidRPr="00B74EC2" w14:paraId="4207F2E2" w14:textId="77777777" w:rsidTr="0013123C">
        <w:tc>
          <w:tcPr>
            <w:tcW w:w="2884" w:type="dxa"/>
          </w:tcPr>
          <w:p w14:paraId="0C78E22B" w14:textId="06C2E852" w:rsidR="00E12C17" w:rsidRDefault="00694D1B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“La tortulenta”</w:t>
            </w:r>
          </w:p>
        </w:tc>
        <w:tc>
          <w:tcPr>
            <w:tcW w:w="2993" w:type="dxa"/>
          </w:tcPr>
          <w:p w14:paraId="148945B2" w14:textId="7FBBD937" w:rsidR="00E12C17" w:rsidRPr="00B74EC2" w:rsidRDefault="00BD76DB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Esteban Cabezas</w:t>
            </w:r>
          </w:p>
        </w:tc>
        <w:tc>
          <w:tcPr>
            <w:tcW w:w="3479" w:type="dxa"/>
          </w:tcPr>
          <w:p w14:paraId="7143685F" w14:textId="76734314" w:rsidR="00E12C17" w:rsidRDefault="00694D1B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  <w:tr w:rsidR="0061567A" w:rsidRPr="00B74EC2" w14:paraId="2F84E5D5" w14:textId="77777777" w:rsidTr="0013123C">
        <w:tc>
          <w:tcPr>
            <w:tcW w:w="2884" w:type="dxa"/>
          </w:tcPr>
          <w:p w14:paraId="1FEF6040" w14:textId="77777777" w:rsidR="0061567A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D4C488C" w14:textId="77777777" w:rsidR="0061567A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287FFC6" w14:textId="77777777" w:rsidR="0061567A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66C0B66" w14:textId="77777777" w:rsidR="0061567A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9FE11F0" w14:textId="77777777" w:rsidR="0061567A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302DB69" w14:textId="77777777" w:rsidR="0061567A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FA81FF6" w14:textId="77777777" w:rsidR="0061567A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FDF11E2" w14:textId="77777777" w:rsidR="0061567A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BBDEC0F" w14:textId="77777777" w:rsidR="0061567A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015D6F1" w14:textId="77777777" w:rsidR="0061567A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0E386B5" w14:textId="77777777" w:rsidR="0061567A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3B3BF93" w14:textId="77777777" w:rsidR="0061567A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1C92824" w14:textId="4D97D785" w:rsidR="0061567A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533F609" w14:textId="4572A69D" w:rsidR="00FA318F" w:rsidRDefault="00FA318F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A6EABBA" w14:textId="62BEDE7A" w:rsidR="00FA318F" w:rsidRDefault="00FA318F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F69DB57" w14:textId="2B107D76" w:rsidR="00FA318F" w:rsidRDefault="00FA318F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2A9DE13" w14:textId="39B9604F" w:rsidR="00FA318F" w:rsidRDefault="00FA318F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7B095A3" w14:textId="6C694702" w:rsidR="00FA318F" w:rsidRDefault="00FA318F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DD60BCB" w14:textId="378F2C29" w:rsidR="00FA318F" w:rsidRDefault="00FA318F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D15E0B1" w14:textId="77777777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B59CAA1" w14:textId="5178B511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79" w:type="dxa"/>
          </w:tcPr>
          <w:p w14:paraId="1EBF64A6" w14:textId="7136576A" w:rsidR="0061567A" w:rsidRPr="00B74EC2" w:rsidRDefault="0061567A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</w:tbl>
    <w:tbl>
      <w:tblPr>
        <w:tblW w:w="9351" w:type="dxa"/>
        <w:tblInd w:w="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61567A" w:rsidRPr="0039575C" w14:paraId="675E6FBF" w14:textId="77777777" w:rsidTr="0013123C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1871F8B1" w14:textId="77777777" w:rsidR="0061567A" w:rsidRPr="0039575C" w:rsidRDefault="0061567A" w:rsidP="0013123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SCHOOL UNIFORM</w:t>
            </w:r>
          </w:p>
        </w:tc>
      </w:tr>
      <w:tr w:rsidR="0061567A" w:rsidRPr="0039575C" w14:paraId="6D2A9D97" w14:textId="77777777" w:rsidTr="0013123C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1DD3C" w14:textId="77777777" w:rsidR="0061567A" w:rsidRPr="0039575C" w:rsidRDefault="0061567A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b/>
                <w:bCs/>
                <w:color w:val="0C233D"/>
                <w:sz w:val="24"/>
                <w:szCs w:val="24"/>
                <w:lang w:eastAsia="es-MX"/>
              </w:rPr>
              <w:t xml:space="preserve">Todas las prendas que componen el uniforme escolar deben estar debidamente marcadas, con el nombre y curso del alumno/a. </w:t>
            </w:r>
          </w:p>
          <w:p w14:paraId="55C12162" w14:textId="77777777" w:rsidR="0061567A" w:rsidRPr="0039575C" w:rsidRDefault="0061567A" w:rsidP="0013123C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  <w:tr w:rsidR="0061567A" w:rsidRPr="00EC0133" w14:paraId="474CD255" w14:textId="77777777" w:rsidTr="0013123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16ECA6C4" w14:textId="77777777" w:rsidR="0061567A" w:rsidRPr="0039575C" w:rsidRDefault="0061567A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MX"/>
              </w:rPr>
            </w:pPr>
            <w:r w:rsidRPr="0061567A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M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e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n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de Play Group 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/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6° grade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0FC658E4" w14:textId="77777777" w:rsidR="0061567A" w:rsidRPr="00CA5E83" w:rsidRDefault="0061567A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MX"/>
              </w:rPr>
            </w:pPr>
            <w:proofErr w:type="gramStart"/>
            <w:r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Women  de</w:t>
            </w:r>
            <w:proofErr w:type="gramEnd"/>
            <w:r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Play Group /6°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grade</w:t>
            </w:r>
          </w:p>
        </w:tc>
      </w:tr>
      <w:tr w:rsidR="0061567A" w:rsidRPr="00B74EC2" w14:paraId="008EADE3" w14:textId="77777777" w:rsidTr="0013123C">
        <w:trPr>
          <w:trHeight w:val="41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DE6DC" w14:textId="77777777" w:rsidR="0061567A" w:rsidRPr="00CA5E83" w:rsidRDefault="0061567A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val="en-US" w:eastAsia="es-MX"/>
              </w:rPr>
            </w:pPr>
          </w:p>
          <w:p w14:paraId="20FE79EA" w14:textId="77777777" w:rsidR="0061567A" w:rsidRPr="0039575C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polo (manga corta y larga)</w:t>
            </w:r>
          </w:p>
          <w:p w14:paraId="5D97C060" w14:textId="1637F024" w:rsidR="0061567A" w:rsidRPr="0039575C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Zapatillas Blancas </w:t>
            </w:r>
          </w:p>
          <w:p w14:paraId="21BC0FD3" w14:textId="77777777" w:rsidR="0061567A" w:rsidRPr="00B74EC2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de b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uzo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vivo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institucional</w:t>
            </w:r>
          </w:p>
          <w:p w14:paraId="46B7C92D" w14:textId="77777777" w:rsidR="0061567A" w:rsidRPr="00B74EC2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Short institucional vivo azul </w:t>
            </w:r>
          </w:p>
          <w:p w14:paraId="13AD8DAE" w14:textId="77777777" w:rsidR="0061567A" w:rsidRPr="0039575C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</w:p>
          <w:p w14:paraId="042106E2" w14:textId="77777777" w:rsidR="0061567A" w:rsidRPr="00B74EC2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Polerón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canguro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institucional </w:t>
            </w:r>
          </w:p>
          <w:p w14:paraId="0211C833" w14:textId="77777777" w:rsidR="0061567A" w:rsidRPr="0039575C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Polerón </w:t>
            </w:r>
            <w:r w:rsidRPr="003E0CAB">
              <w:rPr>
                <w:rFonts w:ascii="Century Gothic" w:eastAsia="Times New Roman" w:hAnsi="Century Gothic" w:cs="Times New Roman"/>
                <w:b/>
                <w:bCs/>
                <w:color w:val="0C233D"/>
                <w:sz w:val="24"/>
                <w:szCs w:val="24"/>
                <w:lang w:eastAsia="es-MX"/>
              </w:rPr>
              <w:t>CAMBRIDGE</w:t>
            </w: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 azul con rojo, con broche gris.</w:t>
            </w:r>
          </w:p>
          <w:p w14:paraId="7F39F390" w14:textId="77777777" w:rsidR="0061567A" w:rsidRPr="0039575C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 azul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0C233D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1CD81" w14:textId="77777777" w:rsidR="0061567A" w:rsidRPr="00B74EC2" w:rsidRDefault="0061567A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</w:p>
          <w:p w14:paraId="1075B7E4" w14:textId="77777777" w:rsidR="0061567A" w:rsidRPr="0039575C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polo (manga corta y larga)</w:t>
            </w:r>
          </w:p>
          <w:p w14:paraId="0F1C5A35" w14:textId="2A17BAA9" w:rsidR="0061567A" w:rsidRPr="0039575C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Zapatillas Blancas</w:t>
            </w:r>
          </w:p>
          <w:p w14:paraId="4DBD5575" w14:textId="77777777" w:rsidR="0061567A" w:rsidRPr="00B74EC2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de b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uzo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vivo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institucional</w:t>
            </w:r>
          </w:p>
          <w:p w14:paraId="738437CD" w14:textId="77777777" w:rsidR="0061567A" w:rsidRPr="00B74EC2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Short institucional vivo azul (no calza)</w:t>
            </w:r>
          </w:p>
          <w:p w14:paraId="325DAC8F" w14:textId="77777777" w:rsidR="0061567A" w:rsidRPr="0039575C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</w:p>
          <w:p w14:paraId="4EB1B1CE" w14:textId="77777777" w:rsidR="0061567A" w:rsidRPr="00B74EC2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Polerón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canguro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institucional </w:t>
            </w:r>
          </w:p>
          <w:p w14:paraId="11FF0D19" w14:textId="77777777" w:rsidR="0061567A" w:rsidRPr="0039575C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00A622B8" w14:textId="77777777" w:rsidR="0061567A" w:rsidRPr="0039575C" w:rsidRDefault="0061567A" w:rsidP="0013123C">
            <w:pPr>
              <w:spacing w:before="100" w:beforeAutospacing="1" w:after="100" w:afterAutospacing="1" w:line="240" w:lineRule="auto"/>
              <w:ind w:left="720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, colet y cintillo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azul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marino.</w:t>
            </w:r>
          </w:p>
        </w:tc>
      </w:tr>
      <w:tr w:rsidR="0061567A" w:rsidRPr="00B74EC2" w14:paraId="187A472A" w14:textId="77777777" w:rsidTr="0013123C">
        <w:tc>
          <w:tcPr>
            <w:tcW w:w="46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7CB1840D" w14:textId="77777777" w:rsidR="0061567A" w:rsidRPr="0039575C" w:rsidRDefault="0061567A" w:rsidP="0013123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proofErr w:type="spellStart"/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M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e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n</w:t>
            </w:r>
            <w:proofErr w:type="spellEnd"/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de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1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° a 6°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grade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4123E0F7" w14:textId="77777777" w:rsidR="0061567A" w:rsidRPr="0039575C" w:rsidRDefault="0061567A" w:rsidP="0013123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Women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1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° a 6°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grade</w:t>
            </w:r>
          </w:p>
        </w:tc>
      </w:tr>
      <w:tr w:rsidR="0061567A" w:rsidRPr="00B74EC2" w14:paraId="3F3073F1" w14:textId="77777777" w:rsidTr="0013123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08CB29" w14:textId="77777777" w:rsidR="0061567A" w:rsidRPr="0039575C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piqué (manga corta y larga)</w:t>
            </w:r>
          </w:p>
          <w:p w14:paraId="3A66A083" w14:textId="77777777" w:rsidR="0061567A" w:rsidRPr="00B74EC2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gris universal.</w:t>
            </w:r>
          </w:p>
          <w:p w14:paraId="0E289969" w14:textId="77777777" w:rsidR="0061567A" w:rsidRPr="00B74EC2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</w:p>
          <w:p w14:paraId="46920020" w14:textId="77777777" w:rsidR="0061567A" w:rsidRPr="00B74EC2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6A1BA131" w14:textId="77777777" w:rsidR="0061567A" w:rsidRPr="00B74EC2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Zapatos azul marino.</w:t>
            </w:r>
          </w:p>
          <w:p w14:paraId="4103BF46" w14:textId="77777777" w:rsidR="0061567A" w:rsidRPr="0039575C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 azul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DBE8A" w14:textId="77777777" w:rsidR="0061567A" w:rsidRPr="0039575C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piqué (manga corta y larga)</w:t>
            </w:r>
          </w:p>
          <w:p w14:paraId="3B13935E" w14:textId="77777777" w:rsidR="0061567A" w:rsidRPr="00B74EC2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Falda cuadrillez rojo con azul institucional.</w:t>
            </w:r>
          </w:p>
          <w:p w14:paraId="790951D0" w14:textId="77777777" w:rsidR="0061567A" w:rsidRPr="00B74EC2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En invierno pantalón universal azul marino.</w:t>
            </w:r>
          </w:p>
          <w:p w14:paraId="7594A281" w14:textId="77777777" w:rsidR="0061567A" w:rsidRPr="00B74EC2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o pantis  azul marino.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</w:p>
          <w:p w14:paraId="622B1823" w14:textId="77777777" w:rsidR="0061567A" w:rsidRPr="00B74EC2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2A49D87F" w14:textId="77777777" w:rsidR="0061567A" w:rsidRPr="00B74EC2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Zapatos azul marino.</w:t>
            </w:r>
          </w:p>
          <w:p w14:paraId="6E035B8C" w14:textId="77777777" w:rsidR="0061567A" w:rsidRPr="00B74EC2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.</w:t>
            </w:r>
          </w:p>
          <w:p w14:paraId="11DBFAC8" w14:textId="77777777" w:rsidR="0061567A" w:rsidRPr="0039575C" w:rsidRDefault="0061567A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Colet y cintillo azul marino.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61567A" w:rsidRPr="00B74EC2" w14:paraId="60AA2734" w14:textId="77777777" w:rsidTr="0013123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CC19D" w14:textId="77777777" w:rsidR="0061567A" w:rsidRPr="0039575C" w:rsidRDefault="0061567A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C6E70" w14:textId="77777777" w:rsidR="0061567A" w:rsidRPr="00B74EC2" w:rsidRDefault="0061567A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Puede adquirir sus uniformes a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través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WhatsApp +569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77021776 (Juliane Villarroel)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despacho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inmediato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a domicilio y/o retiro en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el establecimiento.</w:t>
            </w:r>
          </w:p>
          <w:p w14:paraId="4225A6B0" w14:textId="77777777" w:rsidR="0061567A" w:rsidRPr="00B74EC2" w:rsidRDefault="0061567A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A confección: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WhatsApp +56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995040703 (Carmen Araya).</w:t>
            </w:r>
          </w:p>
          <w:p w14:paraId="39788C46" w14:textId="77777777" w:rsidR="0061567A" w:rsidRPr="0039575C" w:rsidRDefault="0061567A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</w:p>
        </w:tc>
      </w:tr>
    </w:tbl>
    <w:p w14:paraId="7AAEE48E" w14:textId="77777777" w:rsidR="0061567A" w:rsidRPr="00B74EC2" w:rsidRDefault="0061567A" w:rsidP="0061567A">
      <w:pPr>
        <w:jc w:val="center"/>
        <w:rPr>
          <w:rFonts w:ascii="Century Gothic" w:hAnsi="Century Gothic" w:cs="Tahoma"/>
          <w:b/>
          <w:bCs/>
          <w:sz w:val="24"/>
          <w:szCs w:val="24"/>
        </w:rPr>
      </w:pPr>
    </w:p>
    <w:p w14:paraId="4B725D9D" w14:textId="41FF60D3" w:rsidR="00A32B05" w:rsidRDefault="00EC0133" w:rsidP="00EC0133">
      <w:pPr>
        <w:jc w:val="center"/>
      </w:pPr>
      <w:r>
        <w:rPr>
          <w:noProof/>
        </w:rPr>
        <w:lastRenderedPageBreak/>
        <w:drawing>
          <wp:inline distT="0" distB="0" distL="0" distR="0" wp14:anchorId="11A165FD" wp14:editId="7D3249F4">
            <wp:extent cx="5367020" cy="9541510"/>
            <wp:effectExtent l="0" t="0" r="5080" b="2540"/>
            <wp:docPr id="946172940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72940" name="Imagen 1" descr="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954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B05" w:rsidSect="00753E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184" w:h="178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378C8" w14:textId="77777777" w:rsidR="00C53812" w:rsidRDefault="00C53812">
      <w:pPr>
        <w:spacing w:after="0" w:line="240" w:lineRule="auto"/>
      </w:pPr>
      <w:r>
        <w:separator/>
      </w:r>
    </w:p>
  </w:endnote>
  <w:endnote w:type="continuationSeparator" w:id="0">
    <w:p w14:paraId="57C898CC" w14:textId="77777777" w:rsidR="00C53812" w:rsidRDefault="00C5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5BCD3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FA73F" w14:textId="77777777" w:rsidR="00000000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E795B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83D57" w14:textId="77777777" w:rsidR="00C53812" w:rsidRDefault="00C53812">
      <w:pPr>
        <w:spacing w:after="0" w:line="240" w:lineRule="auto"/>
      </w:pPr>
      <w:r>
        <w:separator/>
      </w:r>
    </w:p>
  </w:footnote>
  <w:footnote w:type="continuationSeparator" w:id="0">
    <w:p w14:paraId="0593B82B" w14:textId="77777777" w:rsidR="00C53812" w:rsidRDefault="00C5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A03F3" w14:textId="77777777" w:rsidR="00000000" w:rsidRDefault="00000000">
    <w:pPr>
      <w:pStyle w:val="Encabezado"/>
    </w:pPr>
    <w:r>
      <w:rPr>
        <w:noProof/>
      </w:rPr>
      <w:pict w14:anchorId="7A0FC6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6" o:spid="_x0000_s1027" type="#_x0000_t75" alt="" style="position:absolute;margin-left:0;margin-top:0;width:441.65pt;height:665.9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EC72" w14:textId="77777777" w:rsidR="00000000" w:rsidRDefault="00000000">
    <w:pPr>
      <w:pStyle w:val="Encabezado"/>
    </w:pPr>
    <w:r>
      <w:rPr>
        <w:noProof/>
      </w:rPr>
      <w:pict w14:anchorId="38F438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7" o:spid="_x0000_s1026" type="#_x0000_t75" alt="" style="position:absolute;margin-left:0;margin-top:0;width:441.65pt;height:665.9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4848C" w14:textId="77777777" w:rsidR="00000000" w:rsidRDefault="00000000">
    <w:pPr>
      <w:pStyle w:val="Encabezado"/>
    </w:pPr>
    <w:r>
      <w:rPr>
        <w:noProof/>
      </w:rPr>
      <w:pict w14:anchorId="1D02E7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5" o:spid="_x0000_s1025" type="#_x0000_t75" alt="" style="position:absolute;margin-left:0;margin-top:0;width:441.65pt;height:665.9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01490"/>
    <w:multiLevelType w:val="multilevel"/>
    <w:tmpl w:val="3D3C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377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7A"/>
    <w:rsid w:val="000258B3"/>
    <w:rsid w:val="000A678F"/>
    <w:rsid w:val="00135BAF"/>
    <w:rsid w:val="001743A3"/>
    <w:rsid w:val="001978D6"/>
    <w:rsid w:val="001A0C3A"/>
    <w:rsid w:val="001B612D"/>
    <w:rsid w:val="001C4BE7"/>
    <w:rsid w:val="00254688"/>
    <w:rsid w:val="002E7484"/>
    <w:rsid w:val="002F6A73"/>
    <w:rsid w:val="00356602"/>
    <w:rsid w:val="0037389D"/>
    <w:rsid w:val="0045108A"/>
    <w:rsid w:val="0046530D"/>
    <w:rsid w:val="005016E2"/>
    <w:rsid w:val="00534509"/>
    <w:rsid w:val="005A5D59"/>
    <w:rsid w:val="005B6049"/>
    <w:rsid w:val="00603146"/>
    <w:rsid w:val="0061567A"/>
    <w:rsid w:val="00694D1B"/>
    <w:rsid w:val="006A0BC1"/>
    <w:rsid w:val="007512D6"/>
    <w:rsid w:val="007623D0"/>
    <w:rsid w:val="007747DB"/>
    <w:rsid w:val="0084190A"/>
    <w:rsid w:val="00863655"/>
    <w:rsid w:val="00883E9B"/>
    <w:rsid w:val="008F6C13"/>
    <w:rsid w:val="009210D2"/>
    <w:rsid w:val="0098114C"/>
    <w:rsid w:val="009A3EEA"/>
    <w:rsid w:val="00A32B05"/>
    <w:rsid w:val="00A33D29"/>
    <w:rsid w:val="00A57108"/>
    <w:rsid w:val="00A81BA9"/>
    <w:rsid w:val="00AC0AAB"/>
    <w:rsid w:val="00AC5AA1"/>
    <w:rsid w:val="00B84D1F"/>
    <w:rsid w:val="00B85A78"/>
    <w:rsid w:val="00BD76DB"/>
    <w:rsid w:val="00C53812"/>
    <w:rsid w:val="00C81533"/>
    <w:rsid w:val="00C85AA4"/>
    <w:rsid w:val="00CF11DF"/>
    <w:rsid w:val="00DF2CD7"/>
    <w:rsid w:val="00E12C17"/>
    <w:rsid w:val="00E52396"/>
    <w:rsid w:val="00E85988"/>
    <w:rsid w:val="00EA65C7"/>
    <w:rsid w:val="00EC0133"/>
    <w:rsid w:val="00ED5AC3"/>
    <w:rsid w:val="00EF2229"/>
    <w:rsid w:val="00EF5CCB"/>
    <w:rsid w:val="00F051B6"/>
    <w:rsid w:val="00F43F03"/>
    <w:rsid w:val="00FA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24914"/>
  <w15:chartTrackingRefBased/>
  <w15:docId w15:val="{9F225232-3B17-9E40-BC22-BC1B94A5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7A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567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56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67A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156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67A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615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andbits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Rios Paredes</dc:creator>
  <cp:keywords/>
  <dc:description/>
  <cp:lastModifiedBy>Andrés Meneses</cp:lastModifiedBy>
  <cp:revision>11</cp:revision>
  <dcterms:created xsi:type="dcterms:W3CDTF">2024-11-20T13:13:00Z</dcterms:created>
  <dcterms:modified xsi:type="dcterms:W3CDTF">2024-12-12T12:31:00Z</dcterms:modified>
</cp:coreProperties>
</file>